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1A5D" w:rsidRDefault="00171A5D" w:rsidP="00171A5D">
      <w:pPr>
        <w:spacing w:afterLines="100"/>
        <w:jc w:val="left"/>
        <w:rPr>
          <w:rFonts w:hint="eastAsia"/>
        </w:rPr>
      </w:pPr>
      <w:r>
        <w:rPr>
          <w:rFonts w:hint="eastAsia"/>
          <w:sz w:val="32"/>
          <w:szCs w:val="32"/>
        </w:rPr>
        <w:t>附件一</w:t>
      </w:r>
      <w:r>
        <w:rPr>
          <w:rFonts w:hint="eastAsia"/>
          <w:sz w:val="32"/>
          <w:szCs w:val="32"/>
        </w:rPr>
        <w:t xml:space="preserve"> </w:t>
      </w:r>
      <w:r>
        <w:rPr>
          <w:rFonts w:hint="eastAsia"/>
          <w:sz w:val="32"/>
          <w:szCs w:val="32"/>
        </w:rPr>
        <w:t>报价单</w:t>
      </w:r>
    </w:p>
    <w:tbl>
      <w:tblPr>
        <w:tblW w:w="5000" w:type="pct"/>
        <w:tblLook w:val="04A0"/>
      </w:tblPr>
      <w:tblGrid>
        <w:gridCol w:w="2219"/>
        <w:gridCol w:w="1156"/>
        <w:gridCol w:w="1285"/>
        <w:gridCol w:w="986"/>
        <w:gridCol w:w="937"/>
        <w:gridCol w:w="854"/>
        <w:gridCol w:w="1085"/>
      </w:tblGrid>
      <w:tr w:rsidR="00171A5D" w:rsidRPr="00171A5D" w:rsidTr="00171A5D">
        <w:trPr>
          <w:trHeight w:val="739"/>
        </w:trPr>
        <w:tc>
          <w:tcPr>
            <w:tcW w:w="1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171A5D" w:rsidRPr="00171A5D" w:rsidRDefault="00171A5D" w:rsidP="00171A5D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 w:rsidRPr="00171A5D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DR机房数据</w:t>
            </w:r>
            <w:r w:rsidRPr="00171A5D">
              <w:rPr>
                <w:rFonts w:ascii="宋体" w:hAnsi="宋体" w:cs="宋体" w:hint="eastAsia"/>
                <w:b/>
                <w:bCs/>
                <w:kern w:val="0"/>
                <w:sz w:val="24"/>
              </w:rPr>
              <w:br/>
              <w:t>（单位米）</w:t>
            </w:r>
          </w:p>
        </w:tc>
        <w:tc>
          <w:tcPr>
            <w:tcW w:w="6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noWrap/>
            <w:vAlign w:val="center"/>
            <w:hideMark/>
          </w:tcPr>
          <w:p w:rsidR="00171A5D" w:rsidRPr="00171A5D" w:rsidRDefault="00171A5D" w:rsidP="00171A5D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 w:rsidRPr="00171A5D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防护要求</w:t>
            </w:r>
          </w:p>
        </w:tc>
        <w:tc>
          <w:tcPr>
            <w:tcW w:w="1882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2D69B"/>
            <w:vAlign w:val="center"/>
            <w:hideMark/>
          </w:tcPr>
          <w:p w:rsidR="00171A5D" w:rsidRPr="00171A5D" w:rsidRDefault="00171A5D" w:rsidP="00171A5D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 w:rsidRPr="00171A5D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房间长（5.1）房间宽（4）防护高（3.5）吊顶高（3）</w:t>
            </w:r>
          </w:p>
        </w:tc>
        <w:tc>
          <w:tcPr>
            <w:tcW w:w="50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2D69B"/>
            <w:vAlign w:val="center"/>
            <w:hideMark/>
          </w:tcPr>
          <w:p w:rsidR="00171A5D" w:rsidRPr="00171A5D" w:rsidRDefault="00171A5D" w:rsidP="00171A5D"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 w:rsidRPr="00171A5D">
              <w:rPr>
                <w:rFonts w:ascii="宋体" w:hAnsi="宋体" w:cs="宋体" w:hint="eastAsia"/>
                <w:b/>
                <w:bCs/>
                <w:kern w:val="0"/>
                <w:sz w:val="24"/>
              </w:rPr>
              <w:t xml:space="preserve">　</w:t>
            </w:r>
          </w:p>
        </w:tc>
        <w:tc>
          <w:tcPr>
            <w:tcW w:w="6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171A5D" w:rsidRPr="00171A5D" w:rsidRDefault="00171A5D" w:rsidP="00171A5D"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 w:rsidRPr="00171A5D">
              <w:rPr>
                <w:rFonts w:ascii="宋体" w:hAnsi="宋体" w:cs="宋体" w:hint="eastAsia"/>
                <w:b/>
                <w:bCs/>
                <w:kern w:val="0"/>
                <w:sz w:val="24"/>
              </w:rPr>
              <w:t xml:space="preserve">　</w:t>
            </w:r>
          </w:p>
        </w:tc>
      </w:tr>
      <w:tr w:rsidR="00171A5D" w:rsidRPr="00171A5D" w:rsidTr="00171A5D">
        <w:trPr>
          <w:trHeight w:val="739"/>
        </w:trPr>
        <w:tc>
          <w:tcPr>
            <w:tcW w:w="13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171A5D" w:rsidRPr="00171A5D" w:rsidRDefault="00171A5D" w:rsidP="00171A5D">
            <w:pPr>
              <w:widowControl/>
              <w:jc w:val="center"/>
              <w:rPr>
                <w:rFonts w:ascii="微软雅黑" w:eastAsia="微软雅黑" w:hAnsi="微软雅黑" w:cs="宋体"/>
                <w:kern w:val="0"/>
                <w:sz w:val="20"/>
                <w:szCs w:val="20"/>
              </w:rPr>
            </w:pPr>
            <w:r w:rsidRPr="00171A5D">
              <w:rPr>
                <w:rFonts w:ascii="微软雅黑" w:eastAsia="微软雅黑" w:hAnsi="微软雅黑" w:cs="宋体" w:hint="eastAsia"/>
                <w:kern w:val="0"/>
                <w:sz w:val="20"/>
                <w:szCs w:val="20"/>
              </w:rPr>
              <w:t>Commodity/Description货品/编号/名称</w:t>
            </w:r>
          </w:p>
        </w:tc>
        <w:tc>
          <w:tcPr>
            <w:tcW w:w="6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171A5D" w:rsidRPr="00171A5D" w:rsidRDefault="00171A5D" w:rsidP="00171A5D">
            <w:pPr>
              <w:widowControl/>
              <w:jc w:val="center"/>
              <w:rPr>
                <w:rFonts w:ascii="微软雅黑" w:eastAsia="微软雅黑" w:hAnsi="微软雅黑" w:cs="宋体"/>
                <w:kern w:val="0"/>
                <w:sz w:val="20"/>
                <w:szCs w:val="20"/>
              </w:rPr>
            </w:pPr>
            <w:r w:rsidRPr="00171A5D">
              <w:rPr>
                <w:rFonts w:ascii="微软雅黑" w:eastAsia="微软雅黑" w:hAnsi="微软雅黑" w:cs="宋体" w:hint="eastAsia"/>
                <w:kern w:val="0"/>
                <w:sz w:val="20"/>
                <w:szCs w:val="20"/>
              </w:rPr>
              <w:t>单位mmpb</w:t>
            </w:r>
          </w:p>
        </w:tc>
        <w:tc>
          <w:tcPr>
            <w:tcW w:w="7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171A5D" w:rsidRPr="00171A5D" w:rsidRDefault="00171A5D" w:rsidP="00171A5D">
            <w:pPr>
              <w:widowControl/>
              <w:jc w:val="center"/>
              <w:rPr>
                <w:rFonts w:ascii="微软雅黑" w:eastAsia="微软雅黑" w:hAnsi="微软雅黑" w:cs="宋体"/>
                <w:kern w:val="0"/>
                <w:sz w:val="20"/>
                <w:szCs w:val="20"/>
              </w:rPr>
            </w:pPr>
            <w:r w:rsidRPr="00171A5D">
              <w:rPr>
                <w:rFonts w:ascii="微软雅黑" w:eastAsia="微软雅黑" w:hAnsi="微软雅黑" w:cs="宋体" w:hint="eastAsia"/>
                <w:kern w:val="0"/>
                <w:sz w:val="20"/>
                <w:szCs w:val="20"/>
              </w:rPr>
              <w:t>Model/规格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171A5D" w:rsidRPr="00171A5D" w:rsidRDefault="00171A5D" w:rsidP="00171A5D">
            <w:pPr>
              <w:widowControl/>
              <w:jc w:val="center"/>
              <w:rPr>
                <w:rFonts w:ascii="微软雅黑" w:eastAsia="微软雅黑" w:hAnsi="微软雅黑" w:cs="宋体"/>
                <w:kern w:val="0"/>
                <w:sz w:val="20"/>
                <w:szCs w:val="20"/>
              </w:rPr>
            </w:pPr>
            <w:r w:rsidRPr="00171A5D">
              <w:rPr>
                <w:rFonts w:ascii="微软雅黑" w:eastAsia="微软雅黑" w:hAnsi="微软雅黑" w:cs="宋体" w:hint="eastAsia"/>
                <w:kern w:val="0"/>
                <w:sz w:val="20"/>
                <w:szCs w:val="20"/>
              </w:rPr>
              <w:t>Unit/单位</w:t>
            </w:r>
          </w:p>
        </w:tc>
        <w:tc>
          <w:tcPr>
            <w:tcW w:w="5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171A5D" w:rsidRPr="00171A5D" w:rsidRDefault="00171A5D" w:rsidP="00171A5D">
            <w:pPr>
              <w:widowControl/>
              <w:jc w:val="center"/>
              <w:rPr>
                <w:rFonts w:ascii="微软雅黑" w:eastAsia="微软雅黑" w:hAnsi="微软雅黑" w:cs="宋体"/>
                <w:kern w:val="0"/>
                <w:sz w:val="20"/>
                <w:szCs w:val="20"/>
              </w:rPr>
            </w:pPr>
            <w:r w:rsidRPr="00171A5D">
              <w:rPr>
                <w:rFonts w:ascii="微软雅黑" w:eastAsia="微软雅黑" w:hAnsi="微软雅黑" w:cs="宋体" w:hint="eastAsia"/>
                <w:kern w:val="0"/>
                <w:sz w:val="20"/>
                <w:szCs w:val="20"/>
              </w:rPr>
              <w:t>Qty/数量</w:t>
            </w:r>
          </w:p>
        </w:tc>
        <w:tc>
          <w:tcPr>
            <w:tcW w:w="5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171A5D" w:rsidRPr="00171A5D" w:rsidRDefault="00171A5D" w:rsidP="00171A5D">
            <w:pPr>
              <w:widowControl/>
              <w:jc w:val="center"/>
              <w:rPr>
                <w:rFonts w:ascii="微软雅黑" w:eastAsia="微软雅黑" w:hAnsi="微软雅黑" w:cs="宋体"/>
                <w:kern w:val="0"/>
                <w:sz w:val="20"/>
                <w:szCs w:val="20"/>
              </w:rPr>
            </w:pPr>
            <w:r w:rsidRPr="00171A5D">
              <w:rPr>
                <w:rFonts w:ascii="微软雅黑" w:eastAsia="微软雅黑" w:hAnsi="微软雅黑" w:cs="宋体" w:hint="eastAsia"/>
                <w:kern w:val="0"/>
                <w:sz w:val="20"/>
                <w:szCs w:val="20"/>
              </w:rPr>
              <w:t>单价</w:t>
            </w:r>
            <w:r>
              <w:rPr>
                <w:rFonts w:ascii="微软雅黑" w:eastAsia="微软雅黑" w:hAnsi="微软雅黑" w:cs="宋体" w:hint="eastAsia"/>
                <w:kern w:val="0"/>
                <w:sz w:val="20"/>
                <w:szCs w:val="20"/>
              </w:rPr>
              <w:t>(元)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171A5D" w:rsidRPr="00171A5D" w:rsidRDefault="00171A5D" w:rsidP="00171A5D">
            <w:pPr>
              <w:widowControl/>
              <w:jc w:val="center"/>
              <w:rPr>
                <w:rFonts w:ascii="微软雅黑" w:eastAsia="微软雅黑" w:hAnsi="微软雅黑" w:cs="宋体"/>
                <w:kern w:val="0"/>
                <w:sz w:val="20"/>
                <w:szCs w:val="20"/>
              </w:rPr>
            </w:pPr>
            <w:r w:rsidRPr="00171A5D">
              <w:rPr>
                <w:rFonts w:ascii="微软雅黑" w:eastAsia="微软雅黑" w:hAnsi="微软雅黑" w:cs="宋体" w:hint="eastAsia"/>
                <w:kern w:val="0"/>
                <w:sz w:val="20"/>
                <w:szCs w:val="20"/>
              </w:rPr>
              <w:t>总价</w:t>
            </w:r>
            <w:r>
              <w:rPr>
                <w:rFonts w:ascii="微软雅黑" w:eastAsia="微软雅黑" w:hAnsi="微软雅黑" w:cs="宋体" w:hint="eastAsia"/>
                <w:kern w:val="0"/>
                <w:sz w:val="20"/>
                <w:szCs w:val="20"/>
              </w:rPr>
              <w:t>（元）</w:t>
            </w:r>
          </w:p>
        </w:tc>
      </w:tr>
      <w:tr w:rsidR="00171A5D" w:rsidRPr="00171A5D" w:rsidTr="00171A5D">
        <w:trPr>
          <w:trHeight w:val="739"/>
        </w:trPr>
        <w:tc>
          <w:tcPr>
            <w:tcW w:w="13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1A5D" w:rsidRPr="00171A5D" w:rsidRDefault="00171A5D" w:rsidP="00171A5D">
            <w:pPr>
              <w:widowControl/>
              <w:jc w:val="center"/>
              <w:rPr>
                <w:rFonts w:ascii="微软雅黑" w:eastAsia="微软雅黑" w:hAnsi="微软雅黑" w:cs="宋体"/>
                <w:kern w:val="0"/>
                <w:sz w:val="20"/>
                <w:szCs w:val="20"/>
              </w:rPr>
            </w:pPr>
            <w:r w:rsidRPr="00171A5D">
              <w:rPr>
                <w:rFonts w:ascii="微软雅黑" w:eastAsia="微软雅黑" w:hAnsi="微软雅黑" w:cs="宋体" w:hint="eastAsia"/>
                <w:kern w:val="0"/>
                <w:sz w:val="20"/>
                <w:szCs w:val="20"/>
              </w:rPr>
              <w:t>四侧墙体防护</w:t>
            </w:r>
          </w:p>
        </w:tc>
        <w:tc>
          <w:tcPr>
            <w:tcW w:w="6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A5D" w:rsidRPr="00171A5D" w:rsidRDefault="00171A5D" w:rsidP="00171A5D">
            <w:pPr>
              <w:widowControl/>
              <w:jc w:val="center"/>
              <w:rPr>
                <w:rFonts w:ascii="微软雅黑" w:eastAsia="微软雅黑" w:hAnsi="微软雅黑" w:cs="宋体"/>
                <w:kern w:val="0"/>
                <w:sz w:val="20"/>
                <w:szCs w:val="20"/>
              </w:rPr>
            </w:pPr>
            <w:r w:rsidRPr="00171A5D">
              <w:rPr>
                <w:rFonts w:ascii="微软雅黑" w:eastAsia="微软雅黑" w:hAnsi="微软雅黑" w:cs="宋体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7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1A5D" w:rsidRPr="00171A5D" w:rsidRDefault="00171A5D" w:rsidP="00171A5D">
            <w:pPr>
              <w:widowControl/>
              <w:jc w:val="center"/>
              <w:rPr>
                <w:rFonts w:ascii="微软雅黑" w:eastAsia="微软雅黑" w:hAnsi="微软雅黑" w:cs="宋体"/>
                <w:kern w:val="0"/>
                <w:sz w:val="20"/>
                <w:szCs w:val="20"/>
              </w:rPr>
            </w:pPr>
            <w:r w:rsidRPr="00171A5D">
              <w:rPr>
                <w:rFonts w:ascii="微软雅黑" w:eastAsia="微软雅黑" w:hAnsi="微软雅黑" w:cs="宋体" w:hint="eastAsia"/>
                <w:kern w:val="0"/>
                <w:sz w:val="20"/>
                <w:szCs w:val="20"/>
              </w:rPr>
              <w:t>防辐射涂料，粉刷共3.0mmPb防护涂料。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A5D" w:rsidRPr="00171A5D" w:rsidRDefault="00171A5D" w:rsidP="00171A5D">
            <w:pPr>
              <w:widowControl/>
              <w:jc w:val="center"/>
              <w:rPr>
                <w:rFonts w:ascii="微软雅黑" w:eastAsia="微软雅黑" w:hAnsi="微软雅黑" w:cs="宋体"/>
                <w:kern w:val="0"/>
                <w:sz w:val="20"/>
                <w:szCs w:val="20"/>
              </w:rPr>
            </w:pPr>
            <w:r w:rsidRPr="00171A5D">
              <w:rPr>
                <w:rFonts w:ascii="微软雅黑" w:eastAsia="微软雅黑" w:hAnsi="微软雅黑" w:cs="宋体" w:hint="eastAsia"/>
                <w:kern w:val="0"/>
                <w:sz w:val="20"/>
                <w:szCs w:val="20"/>
              </w:rPr>
              <w:t>m²</w:t>
            </w:r>
          </w:p>
        </w:tc>
        <w:tc>
          <w:tcPr>
            <w:tcW w:w="5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A5D" w:rsidRPr="00171A5D" w:rsidRDefault="00171A5D" w:rsidP="00171A5D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0"/>
                <w:szCs w:val="20"/>
              </w:rPr>
            </w:pPr>
            <w:r w:rsidRPr="00171A5D">
              <w:rPr>
                <w:rFonts w:ascii="微软雅黑" w:eastAsia="微软雅黑" w:hAnsi="微软雅黑" w:cs="宋体" w:hint="eastAsia"/>
                <w:color w:val="000000"/>
                <w:kern w:val="0"/>
                <w:sz w:val="20"/>
                <w:szCs w:val="20"/>
              </w:rPr>
              <w:t xml:space="preserve">63.1 </w:t>
            </w:r>
          </w:p>
        </w:tc>
        <w:tc>
          <w:tcPr>
            <w:tcW w:w="5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71A5D" w:rsidRPr="00171A5D" w:rsidRDefault="00171A5D" w:rsidP="00171A5D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171A5D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71A5D" w:rsidRPr="00171A5D" w:rsidRDefault="00171A5D" w:rsidP="00171A5D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171A5D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171A5D" w:rsidRPr="00171A5D" w:rsidTr="00171A5D">
        <w:trPr>
          <w:trHeight w:val="739"/>
        </w:trPr>
        <w:tc>
          <w:tcPr>
            <w:tcW w:w="13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1A5D" w:rsidRPr="00171A5D" w:rsidRDefault="00171A5D" w:rsidP="00171A5D">
            <w:pPr>
              <w:widowControl/>
              <w:jc w:val="center"/>
              <w:rPr>
                <w:rFonts w:ascii="微软雅黑" w:eastAsia="微软雅黑" w:hAnsi="微软雅黑" w:cs="宋体"/>
                <w:kern w:val="0"/>
                <w:sz w:val="20"/>
                <w:szCs w:val="20"/>
              </w:rPr>
            </w:pPr>
            <w:r w:rsidRPr="00171A5D">
              <w:rPr>
                <w:rFonts w:ascii="微软雅黑" w:eastAsia="微软雅黑" w:hAnsi="微软雅黑" w:cs="宋体" w:hint="eastAsia"/>
                <w:kern w:val="0"/>
                <w:sz w:val="20"/>
                <w:szCs w:val="20"/>
              </w:rPr>
              <w:t>顶面防护</w:t>
            </w:r>
          </w:p>
        </w:tc>
        <w:tc>
          <w:tcPr>
            <w:tcW w:w="6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A5D" w:rsidRPr="00171A5D" w:rsidRDefault="00171A5D" w:rsidP="00171A5D">
            <w:pPr>
              <w:widowControl/>
              <w:jc w:val="center"/>
              <w:rPr>
                <w:rFonts w:ascii="微软雅黑" w:eastAsia="微软雅黑" w:hAnsi="微软雅黑" w:cs="宋体"/>
                <w:kern w:val="0"/>
                <w:sz w:val="20"/>
                <w:szCs w:val="20"/>
              </w:rPr>
            </w:pPr>
            <w:r w:rsidRPr="00171A5D">
              <w:rPr>
                <w:rFonts w:ascii="微软雅黑" w:eastAsia="微软雅黑" w:hAnsi="微软雅黑" w:cs="宋体" w:hint="eastAsia"/>
                <w:kern w:val="0"/>
                <w:sz w:val="20"/>
                <w:szCs w:val="20"/>
              </w:rPr>
              <w:t>2</w:t>
            </w:r>
          </w:p>
        </w:tc>
        <w:tc>
          <w:tcPr>
            <w:tcW w:w="7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1A5D" w:rsidRPr="00171A5D" w:rsidRDefault="00171A5D" w:rsidP="00171A5D">
            <w:pPr>
              <w:widowControl/>
              <w:jc w:val="center"/>
              <w:rPr>
                <w:rFonts w:ascii="微软雅黑" w:eastAsia="微软雅黑" w:hAnsi="微软雅黑" w:cs="宋体"/>
                <w:kern w:val="0"/>
                <w:sz w:val="20"/>
                <w:szCs w:val="20"/>
              </w:rPr>
            </w:pPr>
            <w:r w:rsidRPr="00171A5D">
              <w:rPr>
                <w:rFonts w:ascii="微软雅黑" w:eastAsia="微软雅黑" w:hAnsi="微软雅黑" w:cs="宋体" w:hint="eastAsia"/>
                <w:kern w:val="0"/>
                <w:sz w:val="20"/>
                <w:szCs w:val="20"/>
              </w:rPr>
              <w:t>2mmpb防辐射处理，底下80*60镀锌方钢钢结构支架支撑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A5D" w:rsidRPr="00171A5D" w:rsidRDefault="00171A5D" w:rsidP="00171A5D">
            <w:pPr>
              <w:widowControl/>
              <w:jc w:val="center"/>
              <w:rPr>
                <w:rFonts w:ascii="微软雅黑" w:eastAsia="微软雅黑" w:hAnsi="微软雅黑" w:cs="宋体"/>
                <w:kern w:val="0"/>
                <w:sz w:val="20"/>
                <w:szCs w:val="20"/>
              </w:rPr>
            </w:pPr>
            <w:r w:rsidRPr="00171A5D">
              <w:rPr>
                <w:rFonts w:ascii="微软雅黑" w:eastAsia="微软雅黑" w:hAnsi="微软雅黑" w:cs="宋体" w:hint="eastAsia"/>
                <w:kern w:val="0"/>
                <w:sz w:val="20"/>
                <w:szCs w:val="20"/>
              </w:rPr>
              <w:t>m²</w:t>
            </w:r>
          </w:p>
        </w:tc>
        <w:tc>
          <w:tcPr>
            <w:tcW w:w="5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A5D" w:rsidRPr="00171A5D" w:rsidRDefault="00171A5D" w:rsidP="00171A5D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0"/>
                <w:szCs w:val="20"/>
              </w:rPr>
            </w:pPr>
            <w:r w:rsidRPr="00171A5D">
              <w:rPr>
                <w:rFonts w:ascii="微软雅黑" w:eastAsia="微软雅黑" w:hAnsi="微软雅黑" w:cs="宋体" w:hint="eastAsia"/>
                <w:color w:val="000000"/>
                <w:kern w:val="0"/>
                <w:sz w:val="20"/>
                <w:szCs w:val="20"/>
              </w:rPr>
              <w:t xml:space="preserve">20.4 </w:t>
            </w:r>
          </w:p>
        </w:tc>
        <w:tc>
          <w:tcPr>
            <w:tcW w:w="5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71A5D" w:rsidRPr="00171A5D" w:rsidRDefault="00171A5D" w:rsidP="00171A5D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171A5D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71A5D" w:rsidRPr="00171A5D" w:rsidRDefault="00171A5D" w:rsidP="00171A5D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171A5D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171A5D" w:rsidRPr="00171A5D" w:rsidTr="00171A5D">
        <w:trPr>
          <w:trHeight w:val="1219"/>
        </w:trPr>
        <w:tc>
          <w:tcPr>
            <w:tcW w:w="13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1A5D" w:rsidRPr="00171A5D" w:rsidRDefault="00171A5D" w:rsidP="00171A5D">
            <w:pPr>
              <w:widowControl/>
              <w:jc w:val="center"/>
              <w:rPr>
                <w:rFonts w:ascii="微软雅黑" w:eastAsia="微软雅黑" w:hAnsi="微软雅黑" w:cs="宋体"/>
                <w:kern w:val="0"/>
                <w:sz w:val="20"/>
                <w:szCs w:val="20"/>
              </w:rPr>
            </w:pPr>
            <w:r w:rsidRPr="00171A5D">
              <w:rPr>
                <w:rFonts w:ascii="微软雅黑" w:eastAsia="微软雅黑" w:hAnsi="微软雅黑" w:cs="宋体" w:hint="eastAsia"/>
                <w:kern w:val="0"/>
                <w:sz w:val="20"/>
                <w:szCs w:val="20"/>
              </w:rPr>
              <w:t>电动防护移门</w:t>
            </w:r>
          </w:p>
        </w:tc>
        <w:tc>
          <w:tcPr>
            <w:tcW w:w="6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A5D" w:rsidRPr="00171A5D" w:rsidRDefault="00171A5D" w:rsidP="00171A5D">
            <w:pPr>
              <w:widowControl/>
              <w:jc w:val="center"/>
              <w:rPr>
                <w:rFonts w:ascii="微软雅黑" w:eastAsia="微软雅黑" w:hAnsi="微软雅黑" w:cs="宋体"/>
                <w:kern w:val="0"/>
                <w:sz w:val="20"/>
                <w:szCs w:val="20"/>
              </w:rPr>
            </w:pPr>
            <w:r w:rsidRPr="00171A5D">
              <w:rPr>
                <w:rFonts w:ascii="微软雅黑" w:eastAsia="微软雅黑" w:hAnsi="微软雅黑" w:cs="宋体" w:hint="eastAsia"/>
                <w:kern w:val="0"/>
                <w:sz w:val="20"/>
                <w:szCs w:val="20"/>
              </w:rPr>
              <w:t>3.5</w:t>
            </w:r>
          </w:p>
        </w:tc>
        <w:tc>
          <w:tcPr>
            <w:tcW w:w="7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1A5D" w:rsidRPr="00171A5D" w:rsidRDefault="00171A5D" w:rsidP="00171A5D">
            <w:pPr>
              <w:widowControl/>
              <w:jc w:val="center"/>
              <w:rPr>
                <w:rFonts w:ascii="微软雅黑" w:eastAsia="微软雅黑" w:hAnsi="微软雅黑" w:cs="宋体"/>
                <w:kern w:val="0"/>
                <w:sz w:val="20"/>
                <w:szCs w:val="20"/>
              </w:rPr>
            </w:pPr>
            <w:r w:rsidRPr="00171A5D">
              <w:rPr>
                <w:rFonts w:ascii="微软雅黑" w:eastAsia="微软雅黑" w:hAnsi="微软雅黑" w:cs="宋体" w:hint="eastAsia"/>
                <w:kern w:val="0"/>
                <w:sz w:val="20"/>
                <w:szCs w:val="20"/>
              </w:rPr>
              <w:t>门洞尺寸：1400*2100，门体尺寸：1700×2250，铅当量3.5mmpb，</w:t>
            </w:r>
            <w:r w:rsidRPr="00171A5D">
              <w:rPr>
                <w:rFonts w:ascii="微软雅黑" w:eastAsia="微软雅黑" w:hAnsi="微软雅黑" w:cs="宋体" w:hint="eastAsia"/>
                <w:kern w:val="0"/>
                <w:sz w:val="20"/>
                <w:szCs w:val="20"/>
              </w:rPr>
              <w:lastRenderedPageBreak/>
              <w:t>全钢架结构、门体采用一体成型工艺，表面采用高分子喷塑工艺与不锈钢板镶拼饰面，不锈钢包边，上下轨道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A5D" w:rsidRPr="00171A5D" w:rsidRDefault="00171A5D" w:rsidP="00171A5D">
            <w:pPr>
              <w:widowControl/>
              <w:jc w:val="center"/>
              <w:rPr>
                <w:rFonts w:ascii="微软雅黑" w:eastAsia="微软雅黑" w:hAnsi="微软雅黑" w:cs="宋体"/>
                <w:kern w:val="0"/>
                <w:sz w:val="20"/>
                <w:szCs w:val="20"/>
              </w:rPr>
            </w:pPr>
            <w:r w:rsidRPr="00171A5D">
              <w:rPr>
                <w:rFonts w:ascii="微软雅黑" w:eastAsia="微软雅黑" w:hAnsi="微软雅黑" w:cs="宋体" w:hint="eastAsia"/>
                <w:kern w:val="0"/>
                <w:sz w:val="20"/>
                <w:szCs w:val="20"/>
              </w:rPr>
              <w:lastRenderedPageBreak/>
              <w:t>樘</w:t>
            </w:r>
          </w:p>
        </w:tc>
        <w:tc>
          <w:tcPr>
            <w:tcW w:w="5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A5D" w:rsidRPr="00171A5D" w:rsidRDefault="00171A5D" w:rsidP="00171A5D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0"/>
                <w:szCs w:val="20"/>
              </w:rPr>
            </w:pPr>
            <w:r w:rsidRPr="00171A5D">
              <w:rPr>
                <w:rFonts w:ascii="微软雅黑" w:eastAsia="微软雅黑" w:hAnsi="微软雅黑" w:cs="宋体" w:hint="eastAsia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5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71A5D" w:rsidRPr="00171A5D" w:rsidRDefault="00171A5D" w:rsidP="00171A5D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171A5D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71A5D" w:rsidRPr="00171A5D" w:rsidRDefault="00171A5D" w:rsidP="00171A5D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171A5D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171A5D" w:rsidRPr="00171A5D" w:rsidTr="00171A5D">
        <w:trPr>
          <w:trHeight w:val="739"/>
        </w:trPr>
        <w:tc>
          <w:tcPr>
            <w:tcW w:w="13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1A5D" w:rsidRPr="00171A5D" w:rsidRDefault="00171A5D" w:rsidP="00171A5D">
            <w:pPr>
              <w:widowControl/>
              <w:jc w:val="center"/>
              <w:rPr>
                <w:rFonts w:ascii="微软雅黑" w:eastAsia="微软雅黑" w:hAnsi="微软雅黑" w:cs="宋体"/>
                <w:kern w:val="0"/>
                <w:sz w:val="20"/>
                <w:szCs w:val="20"/>
              </w:rPr>
            </w:pPr>
            <w:r w:rsidRPr="00171A5D">
              <w:rPr>
                <w:rFonts w:ascii="微软雅黑" w:eastAsia="微软雅黑" w:hAnsi="微软雅黑" w:cs="宋体" w:hint="eastAsia"/>
                <w:kern w:val="0"/>
                <w:sz w:val="20"/>
                <w:szCs w:val="20"/>
              </w:rPr>
              <w:lastRenderedPageBreak/>
              <w:t>铅玻璃观察窗</w:t>
            </w:r>
          </w:p>
        </w:tc>
        <w:tc>
          <w:tcPr>
            <w:tcW w:w="6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A5D" w:rsidRPr="00171A5D" w:rsidRDefault="00171A5D" w:rsidP="00171A5D">
            <w:pPr>
              <w:widowControl/>
              <w:jc w:val="center"/>
              <w:rPr>
                <w:rFonts w:ascii="微软雅黑" w:eastAsia="微软雅黑" w:hAnsi="微软雅黑" w:cs="宋体"/>
                <w:kern w:val="0"/>
                <w:sz w:val="20"/>
                <w:szCs w:val="20"/>
              </w:rPr>
            </w:pPr>
            <w:r w:rsidRPr="00171A5D">
              <w:rPr>
                <w:rFonts w:ascii="微软雅黑" w:eastAsia="微软雅黑" w:hAnsi="微软雅黑" w:cs="宋体" w:hint="eastAsia"/>
                <w:kern w:val="0"/>
                <w:sz w:val="20"/>
                <w:szCs w:val="20"/>
              </w:rPr>
              <w:t>3.5</w:t>
            </w:r>
          </w:p>
        </w:tc>
        <w:tc>
          <w:tcPr>
            <w:tcW w:w="7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1A5D" w:rsidRPr="00171A5D" w:rsidRDefault="00171A5D" w:rsidP="00171A5D">
            <w:pPr>
              <w:widowControl/>
              <w:jc w:val="center"/>
              <w:rPr>
                <w:rFonts w:ascii="微软雅黑" w:eastAsia="微软雅黑" w:hAnsi="微软雅黑" w:cs="宋体"/>
                <w:kern w:val="0"/>
                <w:sz w:val="20"/>
                <w:szCs w:val="20"/>
              </w:rPr>
            </w:pPr>
            <w:r w:rsidRPr="00171A5D">
              <w:rPr>
                <w:rFonts w:ascii="微软雅黑" w:eastAsia="微软雅黑" w:hAnsi="微软雅黑" w:cs="宋体" w:hint="eastAsia"/>
                <w:kern w:val="0"/>
                <w:sz w:val="20"/>
                <w:szCs w:val="20"/>
              </w:rPr>
              <w:t>铅玻璃尺寸：1200X800，窗洞下端离地900</w:t>
            </w:r>
            <w:r w:rsidRPr="00171A5D">
              <w:rPr>
                <w:rFonts w:ascii="微软雅黑" w:eastAsia="微软雅黑" w:hAnsi="微软雅黑" w:cs="宋体" w:hint="eastAsia"/>
                <w:kern w:val="0"/>
                <w:sz w:val="20"/>
                <w:szCs w:val="20"/>
              </w:rPr>
              <w:br/>
              <w:t>位于该侧墙体中间，3.5mmPb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A5D" w:rsidRPr="00171A5D" w:rsidRDefault="00171A5D" w:rsidP="00171A5D">
            <w:pPr>
              <w:widowControl/>
              <w:jc w:val="center"/>
              <w:rPr>
                <w:rFonts w:ascii="微软雅黑" w:eastAsia="微软雅黑" w:hAnsi="微软雅黑" w:cs="宋体"/>
                <w:kern w:val="0"/>
                <w:sz w:val="20"/>
                <w:szCs w:val="20"/>
              </w:rPr>
            </w:pPr>
            <w:r w:rsidRPr="00171A5D">
              <w:rPr>
                <w:rFonts w:ascii="微软雅黑" w:eastAsia="微软雅黑" w:hAnsi="微软雅黑" w:cs="宋体" w:hint="eastAsia"/>
                <w:kern w:val="0"/>
                <w:sz w:val="20"/>
                <w:szCs w:val="20"/>
              </w:rPr>
              <w:t>块</w:t>
            </w:r>
          </w:p>
        </w:tc>
        <w:tc>
          <w:tcPr>
            <w:tcW w:w="5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A5D" w:rsidRPr="00171A5D" w:rsidRDefault="00171A5D" w:rsidP="00171A5D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0"/>
                <w:szCs w:val="20"/>
              </w:rPr>
            </w:pPr>
            <w:r w:rsidRPr="00171A5D">
              <w:rPr>
                <w:rFonts w:ascii="微软雅黑" w:eastAsia="微软雅黑" w:hAnsi="微软雅黑" w:cs="宋体" w:hint="eastAsia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5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71A5D" w:rsidRPr="00171A5D" w:rsidRDefault="00171A5D" w:rsidP="00171A5D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171A5D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71A5D" w:rsidRPr="00171A5D" w:rsidRDefault="00171A5D" w:rsidP="00171A5D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171A5D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171A5D" w:rsidRPr="00171A5D" w:rsidTr="00171A5D">
        <w:trPr>
          <w:trHeight w:val="840"/>
        </w:trPr>
        <w:tc>
          <w:tcPr>
            <w:tcW w:w="13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1A5D" w:rsidRPr="00171A5D" w:rsidRDefault="00171A5D" w:rsidP="00171A5D">
            <w:pPr>
              <w:widowControl/>
              <w:jc w:val="center"/>
              <w:rPr>
                <w:rFonts w:ascii="微软雅黑" w:eastAsia="微软雅黑" w:hAnsi="微软雅黑" w:cs="宋体"/>
                <w:kern w:val="0"/>
                <w:sz w:val="20"/>
                <w:szCs w:val="20"/>
              </w:rPr>
            </w:pPr>
            <w:r w:rsidRPr="00171A5D">
              <w:rPr>
                <w:rFonts w:ascii="微软雅黑" w:eastAsia="微软雅黑" w:hAnsi="微软雅黑" w:cs="宋体" w:hint="eastAsia"/>
                <w:kern w:val="0"/>
                <w:sz w:val="20"/>
                <w:szCs w:val="20"/>
              </w:rPr>
              <w:t>电机系统</w:t>
            </w:r>
          </w:p>
        </w:tc>
        <w:tc>
          <w:tcPr>
            <w:tcW w:w="6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A5D" w:rsidRPr="00171A5D" w:rsidRDefault="00171A5D" w:rsidP="00171A5D">
            <w:pPr>
              <w:widowControl/>
              <w:jc w:val="center"/>
              <w:rPr>
                <w:rFonts w:ascii="微软雅黑" w:eastAsia="微软雅黑" w:hAnsi="微软雅黑" w:cs="宋体"/>
                <w:kern w:val="0"/>
                <w:sz w:val="20"/>
                <w:szCs w:val="20"/>
              </w:rPr>
            </w:pPr>
            <w:r w:rsidRPr="00171A5D">
              <w:rPr>
                <w:rFonts w:ascii="微软雅黑" w:eastAsia="微软雅黑" w:hAnsi="微软雅黑" w:cs="宋体" w:hint="eastAsia"/>
                <w:kern w:val="0"/>
                <w:sz w:val="20"/>
                <w:szCs w:val="20"/>
              </w:rPr>
              <w:t>/</w:t>
            </w:r>
          </w:p>
        </w:tc>
        <w:tc>
          <w:tcPr>
            <w:tcW w:w="7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1A5D" w:rsidRPr="00171A5D" w:rsidRDefault="00171A5D" w:rsidP="00171A5D">
            <w:pPr>
              <w:widowControl/>
              <w:jc w:val="center"/>
              <w:rPr>
                <w:rFonts w:ascii="微软雅黑" w:eastAsia="微软雅黑" w:hAnsi="微软雅黑" w:cs="宋体"/>
                <w:kern w:val="0"/>
                <w:sz w:val="20"/>
                <w:szCs w:val="20"/>
              </w:rPr>
            </w:pPr>
            <w:r w:rsidRPr="00171A5D">
              <w:rPr>
                <w:rFonts w:ascii="微软雅黑" w:eastAsia="微软雅黑" w:hAnsi="微软雅黑" w:cs="宋体" w:hint="eastAsia"/>
                <w:kern w:val="0"/>
                <w:sz w:val="20"/>
                <w:szCs w:val="20"/>
              </w:rPr>
              <w:t>采用微电脑控制系统，（品牌-欧尼克/两年</w:t>
            </w:r>
            <w:r w:rsidRPr="00171A5D">
              <w:rPr>
                <w:rFonts w:ascii="微软雅黑" w:eastAsia="微软雅黑" w:hAnsi="微软雅黑" w:cs="宋体" w:hint="eastAsia"/>
                <w:kern w:val="0"/>
                <w:sz w:val="20"/>
                <w:szCs w:val="20"/>
              </w:rPr>
              <w:lastRenderedPageBreak/>
              <w:t>质保期），红外线防撞感应，铝合金钢梁，门灯连锁系统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A5D" w:rsidRPr="00171A5D" w:rsidRDefault="00171A5D" w:rsidP="00171A5D">
            <w:pPr>
              <w:widowControl/>
              <w:jc w:val="center"/>
              <w:rPr>
                <w:rFonts w:ascii="微软雅黑" w:eastAsia="微软雅黑" w:hAnsi="微软雅黑" w:cs="宋体"/>
                <w:kern w:val="0"/>
                <w:sz w:val="20"/>
                <w:szCs w:val="20"/>
              </w:rPr>
            </w:pPr>
            <w:r w:rsidRPr="00171A5D">
              <w:rPr>
                <w:rFonts w:ascii="微软雅黑" w:eastAsia="微软雅黑" w:hAnsi="微软雅黑" w:cs="宋体" w:hint="eastAsia"/>
                <w:kern w:val="0"/>
                <w:sz w:val="20"/>
                <w:szCs w:val="20"/>
              </w:rPr>
              <w:lastRenderedPageBreak/>
              <w:t>套</w:t>
            </w:r>
          </w:p>
        </w:tc>
        <w:tc>
          <w:tcPr>
            <w:tcW w:w="5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A5D" w:rsidRPr="00171A5D" w:rsidRDefault="00171A5D" w:rsidP="00171A5D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0"/>
                <w:szCs w:val="20"/>
              </w:rPr>
            </w:pPr>
            <w:r w:rsidRPr="00171A5D">
              <w:rPr>
                <w:rFonts w:ascii="微软雅黑" w:eastAsia="微软雅黑" w:hAnsi="微软雅黑" w:cs="宋体" w:hint="eastAsia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5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71A5D" w:rsidRPr="00171A5D" w:rsidRDefault="00171A5D" w:rsidP="00171A5D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171A5D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71A5D" w:rsidRPr="00171A5D" w:rsidRDefault="00171A5D" w:rsidP="00171A5D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171A5D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171A5D" w:rsidRPr="00171A5D" w:rsidTr="00171A5D">
        <w:trPr>
          <w:trHeight w:val="739"/>
        </w:trPr>
        <w:tc>
          <w:tcPr>
            <w:tcW w:w="13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1A5D" w:rsidRPr="00171A5D" w:rsidRDefault="00171A5D" w:rsidP="00171A5D">
            <w:pPr>
              <w:widowControl/>
              <w:jc w:val="center"/>
              <w:rPr>
                <w:rFonts w:ascii="微软雅黑" w:eastAsia="微软雅黑" w:hAnsi="微软雅黑" w:cs="宋体"/>
                <w:kern w:val="0"/>
                <w:sz w:val="20"/>
                <w:szCs w:val="20"/>
              </w:rPr>
            </w:pPr>
            <w:r w:rsidRPr="00171A5D">
              <w:rPr>
                <w:rFonts w:ascii="微软雅黑" w:eastAsia="微软雅黑" w:hAnsi="微软雅黑" w:cs="宋体" w:hint="eastAsia"/>
                <w:kern w:val="0"/>
                <w:sz w:val="20"/>
                <w:szCs w:val="20"/>
              </w:rPr>
              <w:lastRenderedPageBreak/>
              <w:t>辐射警示系统</w:t>
            </w:r>
          </w:p>
        </w:tc>
        <w:tc>
          <w:tcPr>
            <w:tcW w:w="6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A5D" w:rsidRPr="00171A5D" w:rsidRDefault="00171A5D" w:rsidP="00171A5D">
            <w:pPr>
              <w:widowControl/>
              <w:jc w:val="center"/>
              <w:rPr>
                <w:rFonts w:ascii="微软雅黑" w:eastAsia="微软雅黑" w:hAnsi="微软雅黑" w:cs="宋体"/>
                <w:kern w:val="0"/>
                <w:sz w:val="20"/>
                <w:szCs w:val="20"/>
              </w:rPr>
            </w:pPr>
            <w:r w:rsidRPr="00171A5D">
              <w:rPr>
                <w:rFonts w:ascii="微软雅黑" w:eastAsia="微软雅黑" w:hAnsi="微软雅黑" w:cs="宋体" w:hint="eastAsia"/>
                <w:kern w:val="0"/>
                <w:sz w:val="20"/>
                <w:szCs w:val="20"/>
              </w:rPr>
              <w:t>/</w:t>
            </w:r>
          </w:p>
        </w:tc>
        <w:tc>
          <w:tcPr>
            <w:tcW w:w="7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1A5D" w:rsidRPr="00171A5D" w:rsidRDefault="00171A5D" w:rsidP="00171A5D">
            <w:pPr>
              <w:widowControl/>
              <w:jc w:val="center"/>
              <w:rPr>
                <w:rFonts w:ascii="微软雅黑" w:eastAsia="微软雅黑" w:hAnsi="微软雅黑" w:cs="宋体"/>
                <w:kern w:val="0"/>
                <w:sz w:val="20"/>
                <w:szCs w:val="20"/>
              </w:rPr>
            </w:pPr>
            <w:r w:rsidRPr="00171A5D">
              <w:rPr>
                <w:rFonts w:ascii="微软雅黑" w:eastAsia="微软雅黑" w:hAnsi="微软雅黑" w:cs="宋体" w:hint="eastAsia"/>
                <w:kern w:val="0"/>
                <w:sz w:val="20"/>
                <w:szCs w:val="20"/>
              </w:rPr>
              <w:t>不锈钢雕刻版LED警示灯辐射警示连锁装置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A5D" w:rsidRPr="00171A5D" w:rsidRDefault="00171A5D" w:rsidP="00171A5D">
            <w:pPr>
              <w:widowControl/>
              <w:jc w:val="center"/>
              <w:rPr>
                <w:rFonts w:ascii="微软雅黑" w:eastAsia="微软雅黑" w:hAnsi="微软雅黑" w:cs="宋体"/>
                <w:kern w:val="0"/>
                <w:sz w:val="20"/>
                <w:szCs w:val="20"/>
              </w:rPr>
            </w:pPr>
            <w:r w:rsidRPr="00171A5D">
              <w:rPr>
                <w:rFonts w:ascii="微软雅黑" w:eastAsia="微软雅黑" w:hAnsi="微软雅黑" w:cs="宋体" w:hint="eastAsia"/>
                <w:kern w:val="0"/>
                <w:sz w:val="20"/>
                <w:szCs w:val="20"/>
              </w:rPr>
              <w:t>套</w:t>
            </w:r>
          </w:p>
        </w:tc>
        <w:tc>
          <w:tcPr>
            <w:tcW w:w="5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A5D" w:rsidRPr="00171A5D" w:rsidRDefault="00171A5D" w:rsidP="00171A5D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0"/>
                <w:szCs w:val="20"/>
              </w:rPr>
            </w:pPr>
            <w:r w:rsidRPr="00171A5D">
              <w:rPr>
                <w:rFonts w:ascii="微软雅黑" w:eastAsia="微软雅黑" w:hAnsi="微软雅黑" w:cs="宋体" w:hint="eastAsia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5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71A5D" w:rsidRPr="00171A5D" w:rsidRDefault="00171A5D" w:rsidP="00171A5D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171A5D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71A5D" w:rsidRPr="00171A5D" w:rsidRDefault="00171A5D" w:rsidP="00171A5D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171A5D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171A5D" w:rsidRPr="00171A5D" w:rsidTr="00171A5D">
        <w:trPr>
          <w:trHeight w:val="1182"/>
        </w:trPr>
        <w:tc>
          <w:tcPr>
            <w:tcW w:w="13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1A5D" w:rsidRPr="00171A5D" w:rsidRDefault="00171A5D" w:rsidP="00171A5D">
            <w:pPr>
              <w:widowControl/>
              <w:jc w:val="center"/>
              <w:rPr>
                <w:rFonts w:ascii="微软雅黑" w:eastAsia="微软雅黑" w:hAnsi="微软雅黑" w:cs="宋体"/>
                <w:kern w:val="0"/>
                <w:sz w:val="20"/>
                <w:szCs w:val="20"/>
              </w:rPr>
            </w:pPr>
            <w:r w:rsidRPr="00171A5D">
              <w:rPr>
                <w:rFonts w:ascii="微软雅黑" w:eastAsia="微软雅黑" w:hAnsi="微软雅黑" w:cs="宋体" w:hint="eastAsia"/>
                <w:kern w:val="0"/>
                <w:sz w:val="20"/>
                <w:szCs w:val="20"/>
              </w:rPr>
              <w:t>手动防护平开门</w:t>
            </w:r>
          </w:p>
        </w:tc>
        <w:tc>
          <w:tcPr>
            <w:tcW w:w="6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A5D" w:rsidRPr="00171A5D" w:rsidRDefault="00171A5D" w:rsidP="00171A5D">
            <w:pPr>
              <w:widowControl/>
              <w:jc w:val="center"/>
              <w:rPr>
                <w:rFonts w:ascii="微软雅黑" w:eastAsia="微软雅黑" w:hAnsi="微软雅黑" w:cs="宋体"/>
                <w:kern w:val="0"/>
                <w:sz w:val="20"/>
                <w:szCs w:val="20"/>
              </w:rPr>
            </w:pPr>
            <w:r w:rsidRPr="00171A5D">
              <w:rPr>
                <w:rFonts w:ascii="微软雅黑" w:eastAsia="微软雅黑" w:hAnsi="微软雅黑" w:cs="宋体" w:hint="eastAsia"/>
                <w:kern w:val="0"/>
                <w:sz w:val="20"/>
                <w:szCs w:val="20"/>
              </w:rPr>
              <w:t>3.5</w:t>
            </w:r>
          </w:p>
        </w:tc>
        <w:tc>
          <w:tcPr>
            <w:tcW w:w="7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1A5D" w:rsidRPr="00171A5D" w:rsidRDefault="00171A5D" w:rsidP="00171A5D">
            <w:pPr>
              <w:widowControl/>
              <w:jc w:val="center"/>
              <w:rPr>
                <w:rFonts w:ascii="微软雅黑" w:eastAsia="微软雅黑" w:hAnsi="微软雅黑" w:cs="宋体"/>
                <w:kern w:val="0"/>
                <w:sz w:val="20"/>
                <w:szCs w:val="20"/>
              </w:rPr>
            </w:pPr>
            <w:r w:rsidRPr="00171A5D">
              <w:rPr>
                <w:rFonts w:ascii="微软雅黑" w:eastAsia="微软雅黑" w:hAnsi="微软雅黑" w:cs="宋体" w:hint="eastAsia"/>
                <w:kern w:val="0"/>
                <w:sz w:val="20"/>
                <w:szCs w:val="20"/>
              </w:rPr>
              <w:t>门洞尺寸：920X2120，门体尺寸：900×2100，铅当量3.5mmpb，全钢架结构、门体采用一体成型工艺，表面采用高分子喷塑工艺不</w:t>
            </w:r>
            <w:r w:rsidRPr="00171A5D">
              <w:rPr>
                <w:rFonts w:ascii="微软雅黑" w:eastAsia="微软雅黑" w:hAnsi="微软雅黑" w:cs="宋体" w:hint="eastAsia"/>
                <w:kern w:val="0"/>
                <w:sz w:val="20"/>
                <w:szCs w:val="20"/>
              </w:rPr>
              <w:lastRenderedPageBreak/>
              <w:t>锈钢板镶拼饰面，不锈钢包边、专用门框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A5D" w:rsidRPr="00171A5D" w:rsidRDefault="00171A5D" w:rsidP="00171A5D">
            <w:pPr>
              <w:widowControl/>
              <w:jc w:val="center"/>
              <w:rPr>
                <w:rFonts w:ascii="微软雅黑" w:eastAsia="微软雅黑" w:hAnsi="微软雅黑" w:cs="宋体"/>
                <w:kern w:val="0"/>
                <w:sz w:val="20"/>
                <w:szCs w:val="20"/>
              </w:rPr>
            </w:pPr>
            <w:r w:rsidRPr="00171A5D">
              <w:rPr>
                <w:rFonts w:ascii="微软雅黑" w:eastAsia="微软雅黑" w:hAnsi="微软雅黑" w:cs="宋体" w:hint="eastAsia"/>
                <w:kern w:val="0"/>
                <w:sz w:val="20"/>
                <w:szCs w:val="20"/>
              </w:rPr>
              <w:lastRenderedPageBreak/>
              <w:t>樘</w:t>
            </w:r>
          </w:p>
        </w:tc>
        <w:tc>
          <w:tcPr>
            <w:tcW w:w="5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A5D" w:rsidRPr="00171A5D" w:rsidRDefault="00171A5D" w:rsidP="00171A5D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0"/>
                <w:szCs w:val="20"/>
              </w:rPr>
            </w:pPr>
            <w:r w:rsidRPr="00171A5D">
              <w:rPr>
                <w:rFonts w:ascii="微软雅黑" w:eastAsia="微软雅黑" w:hAnsi="微软雅黑" w:cs="宋体" w:hint="eastAsia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5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71A5D" w:rsidRPr="00171A5D" w:rsidRDefault="00171A5D" w:rsidP="00171A5D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171A5D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71A5D" w:rsidRPr="00171A5D" w:rsidRDefault="00171A5D" w:rsidP="00171A5D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171A5D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171A5D" w:rsidRPr="00171A5D" w:rsidTr="00171A5D">
        <w:trPr>
          <w:trHeight w:val="739"/>
        </w:trPr>
        <w:tc>
          <w:tcPr>
            <w:tcW w:w="13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1A5D" w:rsidRPr="00171A5D" w:rsidRDefault="00171A5D" w:rsidP="00171A5D">
            <w:pPr>
              <w:widowControl/>
              <w:jc w:val="center"/>
              <w:rPr>
                <w:rFonts w:ascii="微软雅黑" w:eastAsia="微软雅黑" w:hAnsi="微软雅黑" w:cs="宋体"/>
                <w:kern w:val="0"/>
                <w:sz w:val="20"/>
                <w:szCs w:val="20"/>
              </w:rPr>
            </w:pPr>
            <w:r w:rsidRPr="00171A5D">
              <w:rPr>
                <w:rFonts w:ascii="微软雅黑" w:eastAsia="微软雅黑" w:hAnsi="微软雅黑" w:cs="宋体" w:hint="eastAsia"/>
                <w:kern w:val="0"/>
                <w:sz w:val="20"/>
                <w:szCs w:val="20"/>
              </w:rPr>
              <w:lastRenderedPageBreak/>
              <w:t>防护专用门套、窗套</w:t>
            </w:r>
          </w:p>
        </w:tc>
        <w:tc>
          <w:tcPr>
            <w:tcW w:w="6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1A5D" w:rsidRPr="00171A5D" w:rsidRDefault="00171A5D" w:rsidP="00171A5D">
            <w:pPr>
              <w:widowControl/>
              <w:jc w:val="center"/>
              <w:rPr>
                <w:rFonts w:ascii="微软雅黑" w:eastAsia="微软雅黑" w:hAnsi="微软雅黑" w:cs="宋体"/>
                <w:kern w:val="0"/>
                <w:sz w:val="20"/>
                <w:szCs w:val="20"/>
              </w:rPr>
            </w:pPr>
            <w:r w:rsidRPr="00171A5D">
              <w:rPr>
                <w:rFonts w:ascii="微软雅黑" w:eastAsia="微软雅黑" w:hAnsi="微软雅黑" w:cs="宋体" w:hint="eastAsia"/>
                <w:kern w:val="0"/>
                <w:sz w:val="20"/>
                <w:szCs w:val="20"/>
              </w:rPr>
              <w:t>3.5</w:t>
            </w:r>
          </w:p>
        </w:tc>
        <w:tc>
          <w:tcPr>
            <w:tcW w:w="7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1A5D" w:rsidRPr="00171A5D" w:rsidRDefault="00171A5D" w:rsidP="00171A5D">
            <w:pPr>
              <w:widowControl/>
              <w:jc w:val="center"/>
              <w:rPr>
                <w:rFonts w:ascii="微软雅黑" w:eastAsia="微软雅黑" w:hAnsi="微软雅黑" w:cs="宋体"/>
                <w:kern w:val="0"/>
                <w:sz w:val="20"/>
                <w:szCs w:val="20"/>
              </w:rPr>
            </w:pPr>
            <w:r w:rsidRPr="00171A5D">
              <w:rPr>
                <w:rFonts w:ascii="微软雅黑" w:eastAsia="微软雅黑" w:hAnsi="微软雅黑" w:cs="宋体" w:hint="eastAsia"/>
                <w:kern w:val="0"/>
                <w:sz w:val="20"/>
                <w:szCs w:val="20"/>
              </w:rPr>
              <w:t>3.5mmpb</w:t>
            </w:r>
            <w:r w:rsidRPr="00171A5D">
              <w:rPr>
                <w:rFonts w:ascii="宋体" w:hAnsi="宋体" w:cs="宋体" w:hint="eastAsia"/>
                <w:kern w:val="0"/>
                <w:szCs w:val="21"/>
              </w:rPr>
              <w:t>铅板、基础木板、不锈钢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A5D" w:rsidRPr="00171A5D" w:rsidRDefault="00171A5D" w:rsidP="00171A5D">
            <w:pPr>
              <w:widowControl/>
              <w:jc w:val="center"/>
              <w:rPr>
                <w:rFonts w:ascii="微软雅黑" w:eastAsia="微软雅黑" w:hAnsi="微软雅黑" w:cs="宋体"/>
                <w:kern w:val="0"/>
                <w:sz w:val="20"/>
                <w:szCs w:val="20"/>
              </w:rPr>
            </w:pPr>
            <w:r w:rsidRPr="00171A5D">
              <w:rPr>
                <w:rFonts w:ascii="微软雅黑" w:eastAsia="微软雅黑" w:hAnsi="微软雅黑" w:cs="宋体" w:hint="eastAsia"/>
                <w:kern w:val="0"/>
                <w:sz w:val="20"/>
                <w:szCs w:val="20"/>
              </w:rPr>
              <w:t>m</w:t>
            </w:r>
          </w:p>
        </w:tc>
        <w:tc>
          <w:tcPr>
            <w:tcW w:w="5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A5D" w:rsidRPr="00171A5D" w:rsidRDefault="00171A5D" w:rsidP="00171A5D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0"/>
                <w:szCs w:val="20"/>
              </w:rPr>
            </w:pPr>
            <w:r w:rsidRPr="00171A5D">
              <w:rPr>
                <w:rFonts w:ascii="微软雅黑" w:eastAsia="微软雅黑" w:hAnsi="微软雅黑" w:cs="宋体" w:hint="eastAsia"/>
                <w:color w:val="000000"/>
                <w:kern w:val="0"/>
                <w:sz w:val="20"/>
                <w:szCs w:val="20"/>
              </w:rPr>
              <w:t>14.7</w:t>
            </w:r>
          </w:p>
        </w:tc>
        <w:tc>
          <w:tcPr>
            <w:tcW w:w="5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71A5D" w:rsidRPr="00171A5D" w:rsidRDefault="00171A5D" w:rsidP="00171A5D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171A5D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71A5D" w:rsidRPr="00171A5D" w:rsidRDefault="00171A5D" w:rsidP="00171A5D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171A5D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171A5D" w:rsidRPr="00171A5D" w:rsidTr="00171A5D">
        <w:trPr>
          <w:trHeight w:val="739"/>
        </w:trPr>
        <w:tc>
          <w:tcPr>
            <w:tcW w:w="13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1A5D" w:rsidRPr="00171A5D" w:rsidRDefault="00171A5D" w:rsidP="00171A5D">
            <w:pPr>
              <w:widowControl/>
              <w:jc w:val="center"/>
              <w:rPr>
                <w:rFonts w:ascii="微软雅黑" w:eastAsia="微软雅黑" w:hAnsi="微软雅黑" w:cs="宋体"/>
                <w:kern w:val="0"/>
                <w:sz w:val="20"/>
                <w:szCs w:val="20"/>
              </w:rPr>
            </w:pPr>
            <w:r w:rsidRPr="00171A5D">
              <w:rPr>
                <w:rFonts w:ascii="微软雅黑" w:eastAsia="微软雅黑" w:hAnsi="微软雅黑" w:cs="宋体" w:hint="eastAsia"/>
                <w:kern w:val="0"/>
                <w:sz w:val="20"/>
                <w:szCs w:val="20"/>
              </w:rPr>
              <w:t>管道防护</w:t>
            </w:r>
          </w:p>
        </w:tc>
        <w:tc>
          <w:tcPr>
            <w:tcW w:w="6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1A5D" w:rsidRPr="00171A5D" w:rsidRDefault="00171A5D" w:rsidP="00171A5D">
            <w:pPr>
              <w:widowControl/>
              <w:jc w:val="center"/>
              <w:rPr>
                <w:rFonts w:ascii="微软雅黑" w:eastAsia="微软雅黑" w:hAnsi="微软雅黑" w:cs="宋体"/>
                <w:kern w:val="0"/>
                <w:sz w:val="20"/>
                <w:szCs w:val="20"/>
              </w:rPr>
            </w:pPr>
            <w:r w:rsidRPr="00171A5D">
              <w:rPr>
                <w:rFonts w:ascii="微软雅黑" w:eastAsia="微软雅黑" w:hAnsi="微软雅黑" w:cs="宋体" w:hint="eastAsia"/>
                <w:kern w:val="0"/>
                <w:sz w:val="20"/>
                <w:szCs w:val="20"/>
              </w:rPr>
              <w:t>/</w:t>
            </w:r>
          </w:p>
        </w:tc>
        <w:tc>
          <w:tcPr>
            <w:tcW w:w="7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1A5D" w:rsidRPr="00171A5D" w:rsidRDefault="00171A5D" w:rsidP="00171A5D">
            <w:pPr>
              <w:widowControl/>
              <w:jc w:val="center"/>
              <w:rPr>
                <w:rFonts w:ascii="微软雅黑" w:eastAsia="微软雅黑" w:hAnsi="微软雅黑" w:cs="宋体"/>
                <w:kern w:val="0"/>
                <w:sz w:val="20"/>
                <w:szCs w:val="20"/>
              </w:rPr>
            </w:pPr>
            <w:r w:rsidRPr="00171A5D">
              <w:rPr>
                <w:rFonts w:ascii="微软雅黑" w:eastAsia="微软雅黑" w:hAnsi="微软雅黑" w:cs="宋体" w:hint="eastAsia"/>
                <w:kern w:val="0"/>
                <w:sz w:val="20"/>
                <w:szCs w:val="20"/>
              </w:rPr>
              <w:t>3.5mmpb</w:t>
            </w:r>
            <w:r w:rsidRPr="00171A5D">
              <w:rPr>
                <w:rFonts w:ascii="宋体" w:hAnsi="宋体" w:cs="宋体" w:hint="eastAsia"/>
                <w:kern w:val="0"/>
                <w:szCs w:val="21"/>
              </w:rPr>
              <w:t>管道铅板防护处理及管线口防护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1A5D" w:rsidRPr="00171A5D" w:rsidRDefault="00171A5D" w:rsidP="00171A5D">
            <w:pPr>
              <w:widowControl/>
              <w:jc w:val="center"/>
              <w:rPr>
                <w:rFonts w:ascii="微软雅黑" w:eastAsia="微软雅黑" w:hAnsi="微软雅黑" w:cs="宋体"/>
                <w:kern w:val="0"/>
                <w:sz w:val="20"/>
                <w:szCs w:val="20"/>
              </w:rPr>
            </w:pPr>
            <w:r w:rsidRPr="00171A5D">
              <w:rPr>
                <w:rFonts w:ascii="微软雅黑" w:eastAsia="微软雅黑" w:hAnsi="微软雅黑" w:cs="宋体" w:hint="eastAsia"/>
                <w:kern w:val="0"/>
                <w:sz w:val="20"/>
                <w:szCs w:val="20"/>
              </w:rPr>
              <w:t>项</w:t>
            </w:r>
          </w:p>
        </w:tc>
        <w:tc>
          <w:tcPr>
            <w:tcW w:w="5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1A5D" w:rsidRPr="00171A5D" w:rsidRDefault="00171A5D" w:rsidP="00171A5D">
            <w:pPr>
              <w:widowControl/>
              <w:jc w:val="center"/>
              <w:rPr>
                <w:rFonts w:ascii="微软雅黑" w:eastAsia="微软雅黑" w:hAnsi="微软雅黑" w:cs="宋体"/>
                <w:kern w:val="0"/>
                <w:sz w:val="20"/>
                <w:szCs w:val="20"/>
              </w:rPr>
            </w:pPr>
            <w:r w:rsidRPr="00171A5D">
              <w:rPr>
                <w:rFonts w:ascii="微软雅黑" w:eastAsia="微软雅黑" w:hAnsi="微软雅黑" w:cs="宋体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501" w:type="pct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71A5D" w:rsidRPr="00171A5D" w:rsidRDefault="00171A5D" w:rsidP="00171A5D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171A5D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71A5D" w:rsidRPr="00171A5D" w:rsidRDefault="00171A5D" w:rsidP="00171A5D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171A5D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171A5D" w:rsidRPr="00171A5D" w:rsidTr="00171A5D">
        <w:trPr>
          <w:trHeight w:val="582"/>
        </w:trPr>
        <w:tc>
          <w:tcPr>
            <w:tcW w:w="1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1A5D" w:rsidRPr="00171A5D" w:rsidRDefault="00171A5D" w:rsidP="00171A5D">
            <w:pPr>
              <w:widowControl/>
              <w:jc w:val="center"/>
              <w:rPr>
                <w:rFonts w:ascii="微软雅黑" w:eastAsia="微软雅黑" w:hAnsi="微软雅黑" w:cs="宋体"/>
                <w:kern w:val="0"/>
                <w:sz w:val="20"/>
                <w:szCs w:val="20"/>
              </w:rPr>
            </w:pPr>
            <w:r w:rsidRPr="00171A5D">
              <w:rPr>
                <w:rFonts w:ascii="微软雅黑" w:eastAsia="微软雅黑" w:hAnsi="微软雅黑" w:cs="宋体" w:hint="eastAsia"/>
                <w:kern w:val="0"/>
                <w:sz w:val="20"/>
                <w:szCs w:val="20"/>
              </w:rPr>
              <w:t>评价</w:t>
            </w:r>
          </w:p>
        </w:tc>
        <w:tc>
          <w:tcPr>
            <w:tcW w:w="6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A5D" w:rsidRPr="00171A5D" w:rsidRDefault="00171A5D" w:rsidP="00171A5D">
            <w:pPr>
              <w:widowControl/>
              <w:jc w:val="center"/>
              <w:rPr>
                <w:rFonts w:ascii="微软雅黑" w:eastAsia="微软雅黑" w:hAnsi="微软雅黑" w:cs="宋体"/>
                <w:kern w:val="0"/>
                <w:sz w:val="20"/>
                <w:szCs w:val="20"/>
              </w:rPr>
            </w:pPr>
            <w:r w:rsidRPr="00171A5D">
              <w:rPr>
                <w:rFonts w:ascii="微软雅黑" w:eastAsia="微软雅黑" w:hAnsi="微软雅黑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5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A5D" w:rsidRPr="00171A5D" w:rsidRDefault="00171A5D" w:rsidP="00171A5D">
            <w:pPr>
              <w:widowControl/>
              <w:jc w:val="center"/>
              <w:rPr>
                <w:rFonts w:ascii="微软雅黑" w:eastAsia="微软雅黑" w:hAnsi="微软雅黑" w:cs="宋体"/>
                <w:kern w:val="0"/>
                <w:sz w:val="20"/>
                <w:szCs w:val="20"/>
              </w:rPr>
            </w:pPr>
            <w:r w:rsidRPr="00171A5D">
              <w:rPr>
                <w:rFonts w:ascii="微软雅黑" w:eastAsia="微软雅黑" w:hAnsi="微软雅黑" w:cs="宋体" w:hint="eastAsia"/>
                <w:kern w:val="0"/>
                <w:sz w:val="20"/>
                <w:szCs w:val="20"/>
              </w:rPr>
              <w:t>预控评环评</w:t>
            </w:r>
          </w:p>
        </w:tc>
        <w:tc>
          <w:tcPr>
            <w:tcW w:w="5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A5D" w:rsidRPr="00171A5D" w:rsidRDefault="00171A5D" w:rsidP="00171A5D">
            <w:pPr>
              <w:widowControl/>
              <w:jc w:val="center"/>
              <w:rPr>
                <w:rFonts w:ascii="微软雅黑" w:eastAsia="微软雅黑" w:hAnsi="微软雅黑" w:cs="宋体"/>
                <w:kern w:val="0"/>
                <w:sz w:val="20"/>
                <w:szCs w:val="20"/>
              </w:rPr>
            </w:pPr>
            <w:r w:rsidRPr="00171A5D">
              <w:rPr>
                <w:rFonts w:ascii="微软雅黑" w:eastAsia="微软雅黑" w:hAnsi="微软雅黑" w:cs="宋体" w:hint="eastAsia"/>
                <w:kern w:val="0"/>
                <w:sz w:val="20"/>
                <w:szCs w:val="20"/>
              </w:rPr>
              <w:t>项</w:t>
            </w:r>
          </w:p>
        </w:tc>
        <w:tc>
          <w:tcPr>
            <w:tcW w:w="5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A5D" w:rsidRPr="00171A5D" w:rsidRDefault="00171A5D" w:rsidP="00171A5D">
            <w:pPr>
              <w:widowControl/>
              <w:jc w:val="center"/>
              <w:rPr>
                <w:rFonts w:ascii="微软雅黑" w:eastAsia="微软雅黑" w:hAnsi="微软雅黑" w:cs="宋体"/>
                <w:kern w:val="0"/>
                <w:sz w:val="20"/>
                <w:szCs w:val="20"/>
              </w:rPr>
            </w:pPr>
            <w:r w:rsidRPr="00171A5D">
              <w:rPr>
                <w:rFonts w:ascii="微软雅黑" w:eastAsia="微软雅黑" w:hAnsi="微软雅黑" w:cs="宋体" w:hint="eastAsia"/>
                <w:kern w:val="0"/>
                <w:sz w:val="20"/>
                <w:szCs w:val="20"/>
              </w:rPr>
              <w:t>1</w:t>
            </w:r>
          </w:p>
        </w:tc>
        <w:tc>
          <w:tcPr>
            <w:tcW w:w="5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A5D" w:rsidRPr="00171A5D" w:rsidRDefault="00171A5D" w:rsidP="00171A5D">
            <w:pPr>
              <w:widowControl/>
              <w:jc w:val="center"/>
              <w:rPr>
                <w:rFonts w:ascii="微软雅黑" w:eastAsia="微软雅黑" w:hAnsi="微软雅黑" w:cs="宋体"/>
                <w:kern w:val="0"/>
                <w:sz w:val="20"/>
                <w:szCs w:val="20"/>
              </w:rPr>
            </w:pPr>
            <w:r w:rsidRPr="00171A5D">
              <w:rPr>
                <w:rFonts w:ascii="微软雅黑" w:eastAsia="微软雅黑" w:hAnsi="微软雅黑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A5D" w:rsidRPr="00171A5D" w:rsidRDefault="00171A5D" w:rsidP="00171A5D">
            <w:pPr>
              <w:widowControl/>
              <w:jc w:val="center"/>
              <w:rPr>
                <w:rFonts w:ascii="微软雅黑" w:eastAsia="微软雅黑" w:hAnsi="微软雅黑" w:cs="宋体"/>
                <w:kern w:val="0"/>
                <w:sz w:val="20"/>
                <w:szCs w:val="20"/>
              </w:rPr>
            </w:pPr>
            <w:r w:rsidRPr="00171A5D">
              <w:rPr>
                <w:rFonts w:ascii="微软雅黑" w:eastAsia="微软雅黑" w:hAnsi="微软雅黑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171A5D" w:rsidRPr="00171A5D" w:rsidTr="00171A5D">
        <w:trPr>
          <w:trHeight w:val="582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1A5D" w:rsidRPr="00171A5D" w:rsidRDefault="00171A5D" w:rsidP="00171A5D">
            <w:pPr>
              <w:widowControl/>
              <w:jc w:val="center"/>
              <w:rPr>
                <w:rFonts w:ascii="微软雅黑" w:eastAsia="微软雅黑" w:hAnsi="微软雅黑" w:cs="宋体" w:hint="eastAsia"/>
                <w:kern w:val="0"/>
                <w:sz w:val="20"/>
                <w:szCs w:val="20"/>
              </w:rPr>
            </w:pPr>
            <w:r>
              <w:rPr>
                <w:rFonts w:ascii="微软雅黑" w:eastAsia="微软雅黑" w:hAnsi="微软雅黑" w:cs="微软雅黑" w:hint="eastAsia"/>
                <w:color w:val="000000"/>
                <w:kern w:val="0"/>
                <w:sz w:val="20"/>
                <w:szCs w:val="20"/>
                <w:lang/>
              </w:rPr>
              <w:t xml:space="preserve">合计： </w:t>
            </w:r>
            <w:r w:rsidRPr="00DA7472">
              <w:rPr>
                <w:rFonts w:ascii="微软雅黑" w:eastAsia="微软雅黑" w:hAnsi="微软雅黑" w:cs="微软雅黑" w:hint="eastAsia"/>
                <w:color w:val="000000"/>
                <w:kern w:val="0"/>
                <w:sz w:val="20"/>
                <w:szCs w:val="20"/>
                <w:u w:val="single"/>
                <w:lang/>
              </w:rPr>
              <w:t xml:space="preserve">          </w:t>
            </w:r>
            <w:r>
              <w:rPr>
                <w:rFonts w:ascii="微软雅黑" w:eastAsia="微软雅黑" w:hAnsi="微软雅黑" w:cs="微软雅黑" w:hint="eastAsia"/>
                <w:color w:val="000000"/>
                <w:kern w:val="0"/>
                <w:sz w:val="20"/>
                <w:szCs w:val="20"/>
                <w:u w:val="single"/>
                <w:lang/>
              </w:rPr>
              <w:t>元</w:t>
            </w:r>
          </w:p>
        </w:tc>
      </w:tr>
      <w:tr w:rsidR="00171A5D" w:rsidRPr="00171A5D" w:rsidTr="00171A5D">
        <w:trPr>
          <w:trHeight w:val="285"/>
        </w:trPr>
        <w:tc>
          <w:tcPr>
            <w:tcW w:w="130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71A5D" w:rsidRPr="00171A5D" w:rsidRDefault="00171A5D" w:rsidP="00171A5D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6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71A5D" w:rsidRPr="00171A5D" w:rsidRDefault="00171A5D" w:rsidP="00171A5D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7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71A5D" w:rsidRPr="00171A5D" w:rsidRDefault="00171A5D" w:rsidP="00171A5D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5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71A5D" w:rsidRPr="00171A5D" w:rsidRDefault="00171A5D" w:rsidP="00171A5D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71A5D" w:rsidRPr="00171A5D" w:rsidRDefault="00171A5D" w:rsidP="00171A5D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5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71A5D" w:rsidRPr="00171A5D" w:rsidRDefault="00171A5D" w:rsidP="00171A5D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71A5D" w:rsidRPr="00171A5D" w:rsidRDefault="00171A5D" w:rsidP="00171A5D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</w:tbl>
    <w:p w:rsidR="00AE2C9C" w:rsidRDefault="00AE2C9C"/>
    <w:sectPr w:rsidR="00AE2C9C" w:rsidSect="00AE2C9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71A5D"/>
    <w:rsid w:val="00171A5D"/>
    <w:rsid w:val="0026598A"/>
    <w:rsid w:val="009E6C47"/>
    <w:rsid w:val="00A74C3F"/>
    <w:rsid w:val="00AE2C9C"/>
    <w:rsid w:val="00C93EAE"/>
    <w:rsid w:val="00FB11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1A5D"/>
    <w:pPr>
      <w:widowControl w:val="0"/>
      <w:spacing w:line="240" w:lineRule="auto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397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110</Words>
  <Characters>630</Characters>
  <Application>Microsoft Office Word</Application>
  <DocSecurity>0</DocSecurity>
  <Lines>5</Lines>
  <Paragraphs>1</Paragraphs>
  <ScaleCrop>false</ScaleCrop>
  <Company/>
  <LinksUpToDate>false</LinksUpToDate>
  <CharactersWithSpaces>739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2024-07-22T03:15:00Z</dcterms:created>
  <dcterms:modified xsi:type="dcterms:W3CDTF">2024-07-22T03:18:00Z</dcterms:modified>
</cp:coreProperties>
</file>